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1FC39" w14:textId="26A332FD" w:rsidR="00457AF9" w:rsidRDefault="007C7446" w:rsidP="004C15DD">
      <w:pPr>
        <w:pStyle w:val="NormalWeb"/>
        <w:rPr>
          <w:noProof/>
          <w14:ligatures w14:val="none"/>
        </w:rPr>
      </w:pPr>
      <w:r w:rsidRPr="00F404BC">
        <w:rPr>
          <w:noProof/>
          <w14:ligatures w14:val="none"/>
        </w:rPr>
        <w:drawing>
          <wp:anchor distT="0" distB="0" distL="114300" distR="114300" simplePos="0" relativeHeight="251656192" behindDoc="1" locked="0" layoutInCell="1" allowOverlap="1" wp14:anchorId="1AD5297A" wp14:editId="6AEF9793">
            <wp:simplePos x="0" y="0"/>
            <wp:positionH relativeFrom="page">
              <wp:posOffset>99060</wp:posOffset>
            </wp:positionH>
            <wp:positionV relativeFrom="paragraph">
              <wp:posOffset>1397000</wp:posOffset>
            </wp:positionV>
            <wp:extent cx="1623060" cy="5364480"/>
            <wp:effectExtent l="0" t="0" r="0" b="7620"/>
            <wp:wrapNone/>
            <wp:docPr id="9623474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6700"/>
                    <a:stretch/>
                  </pic:blipFill>
                  <pic:spPr bwMode="auto">
                    <a:xfrm>
                      <a:off x="0" y="0"/>
                      <a:ext cx="1623060" cy="536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B60" w:rsidRPr="00935DC8">
        <w:rPr>
          <w:noProof/>
          <w14:ligatures w14:val="none"/>
        </w:rPr>
        <w:drawing>
          <wp:anchor distT="0" distB="0" distL="114300" distR="114300" simplePos="0" relativeHeight="251658240" behindDoc="1" locked="0" layoutInCell="1" allowOverlap="1" wp14:anchorId="2C7CBCE2" wp14:editId="1E0A8913">
            <wp:simplePos x="0" y="0"/>
            <wp:positionH relativeFrom="margin">
              <wp:posOffset>5212080</wp:posOffset>
            </wp:positionH>
            <wp:positionV relativeFrom="page">
              <wp:posOffset>1516380</wp:posOffset>
            </wp:positionV>
            <wp:extent cx="1169035" cy="5768340"/>
            <wp:effectExtent l="0" t="0" r="0" b="3810"/>
            <wp:wrapNone/>
            <wp:docPr id="13063108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221"/>
                    <a:stretch/>
                  </pic:blipFill>
                  <pic:spPr bwMode="auto">
                    <a:xfrm>
                      <a:off x="0" y="0"/>
                      <a:ext cx="1169035" cy="576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30B60" w:rsidRPr="00457AF9">
        <w:rPr>
          <w:noProof/>
          <w14:ligatures w14:val="none"/>
        </w:rPr>
        <w:drawing>
          <wp:inline distT="0" distB="0" distL="0" distR="0" wp14:anchorId="76D3C9DD" wp14:editId="4D371BAC">
            <wp:extent cx="5943600" cy="1554480"/>
            <wp:effectExtent l="0" t="0" r="0" b="7620"/>
            <wp:docPr id="4365220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042CB5" w14:textId="4A8D72FD" w:rsidR="009D5DCF" w:rsidRPr="00D17558" w:rsidRDefault="007A3A55" w:rsidP="00D17558">
      <w:pPr>
        <w:pStyle w:val="NormalWeb"/>
        <w:rPr>
          <w:sz w:val="20"/>
          <w:szCs w:val="20"/>
        </w:rPr>
      </w:pPr>
      <w:r>
        <w:t xml:space="preserve">   </w:t>
      </w:r>
      <w:r w:rsidR="00457AF9" w:rsidRPr="008B19C5">
        <w:rPr>
          <w:rFonts w:ascii="Algerian" w:hAnsi="Algerian"/>
          <w:color w:val="365F91" w:themeColor="accent1" w:themeShade="BF"/>
          <w:sz w:val="72"/>
          <w:szCs w:val="72"/>
          <w14:ligatures w14:val="none"/>
        </w:rPr>
        <w:t xml:space="preserve">Fun at </w:t>
      </w:r>
      <w:r w:rsidR="0048606E">
        <w:rPr>
          <w:rFonts w:ascii="Algerian" w:hAnsi="Algerian"/>
          <w:color w:val="365F91" w:themeColor="accent1" w:themeShade="BF"/>
          <w:sz w:val="72"/>
          <w:szCs w:val="72"/>
          <w14:ligatures w14:val="none"/>
        </w:rPr>
        <w:t>our</w:t>
      </w:r>
      <w:r w:rsidR="00457AF9" w:rsidRPr="008B19C5">
        <w:rPr>
          <w:rFonts w:ascii="Algerian" w:hAnsi="Algerian"/>
          <w:color w:val="365F91" w:themeColor="accent1" w:themeShade="BF"/>
          <w:sz w:val="72"/>
          <w:szCs w:val="72"/>
          <w14:ligatures w14:val="none"/>
        </w:rPr>
        <w:t xml:space="preserve"> holiday </w:t>
      </w:r>
      <w:r w:rsidR="009D5DCF" w:rsidRPr="008B19C5">
        <w:rPr>
          <w:rFonts w:ascii="Algerian" w:hAnsi="Algerian"/>
          <w:color w:val="365F91" w:themeColor="accent1" w:themeShade="BF"/>
          <w:sz w:val="72"/>
          <w:szCs w:val="72"/>
          <w14:ligatures w14:val="none"/>
        </w:rPr>
        <w:t xml:space="preserve">           </w:t>
      </w:r>
    </w:p>
    <w:p w14:paraId="2E3EEE7F" w14:textId="5EC5AD07" w:rsidR="009D5DCF" w:rsidRPr="008B19C5" w:rsidRDefault="009D5DCF" w:rsidP="00F404BC">
      <w:pPr>
        <w:spacing w:before="100" w:beforeAutospacing="1" w:after="100" w:afterAutospacing="1" w:line="240" w:lineRule="auto"/>
        <w:rPr>
          <w:rFonts w:ascii="Algerian" w:eastAsia="Times New Roman" w:hAnsi="Algerian" w:cs="Times New Roman"/>
          <w:color w:val="365F91" w:themeColor="accent1" w:themeShade="BF"/>
          <w:kern w:val="0"/>
          <w:sz w:val="72"/>
          <w:szCs w:val="72"/>
          <w14:ligatures w14:val="none"/>
        </w:rPr>
      </w:pPr>
      <w:r w:rsidRPr="008B19C5">
        <w:rPr>
          <w:rFonts w:ascii="Algerian" w:eastAsia="Times New Roman" w:hAnsi="Algerian" w:cs="Times New Roman"/>
          <w:color w:val="365F91" w:themeColor="accent1" w:themeShade="BF"/>
          <w:kern w:val="0"/>
          <w:sz w:val="72"/>
          <w:szCs w:val="72"/>
          <w14:ligatures w14:val="none"/>
        </w:rPr>
        <w:t xml:space="preserve">  </w:t>
      </w:r>
      <w:r w:rsidR="00D17558">
        <w:rPr>
          <w:rFonts w:ascii="Algerian" w:eastAsia="Times New Roman" w:hAnsi="Algerian" w:cs="Times New Roman"/>
          <w:color w:val="365F91" w:themeColor="accent1" w:themeShade="BF"/>
          <w:kern w:val="0"/>
          <w:sz w:val="72"/>
          <w:szCs w:val="72"/>
          <w14:ligatures w14:val="none"/>
        </w:rPr>
        <w:t xml:space="preserve">      </w:t>
      </w:r>
      <w:r w:rsidR="00457AF9" w:rsidRPr="008B19C5">
        <w:rPr>
          <w:rFonts w:ascii="Algerian" w:eastAsia="Times New Roman" w:hAnsi="Algerian" w:cs="Times New Roman"/>
          <w:color w:val="365F91" w:themeColor="accent1" w:themeShade="BF"/>
          <w:kern w:val="0"/>
          <w:sz w:val="72"/>
          <w:szCs w:val="72"/>
          <w14:ligatures w14:val="none"/>
        </w:rPr>
        <w:t>craft/vendor fai</w:t>
      </w:r>
      <w:r w:rsidR="008D1085" w:rsidRPr="008B19C5">
        <w:rPr>
          <w:rFonts w:ascii="Algerian" w:eastAsia="Times New Roman" w:hAnsi="Algerian" w:cs="Times New Roman"/>
          <w:color w:val="365F91" w:themeColor="accent1" w:themeShade="BF"/>
          <w:kern w:val="0"/>
          <w:sz w:val="72"/>
          <w:szCs w:val="72"/>
          <w14:ligatures w14:val="none"/>
        </w:rPr>
        <w:t>r</w:t>
      </w:r>
    </w:p>
    <w:p w14:paraId="30475AD3" w14:textId="77777777" w:rsidR="00D17558" w:rsidRPr="00D17558" w:rsidRDefault="009D5DCF" w:rsidP="00F404BC">
      <w:pPr>
        <w:spacing w:before="100" w:beforeAutospacing="1" w:after="100" w:afterAutospacing="1" w:line="240" w:lineRule="auto"/>
        <w:rPr>
          <w:rFonts w:ascii="Bahnschrift" w:eastAsia="Times New Roman" w:hAnsi="Bahnschrift" w:cs="Times New Roman"/>
          <w:kern w:val="0"/>
          <w:sz w:val="20"/>
          <w:szCs w:val="20"/>
          <w14:ligatures w14:val="none"/>
        </w:rPr>
      </w:pPr>
      <w:r w:rsidRPr="00D17558">
        <w:rPr>
          <w:rFonts w:ascii="Bahnschrift" w:eastAsia="Times New Roman" w:hAnsi="Bahnschrift" w:cs="Times New Roman"/>
          <w:kern w:val="0"/>
          <w:sz w:val="20"/>
          <w:szCs w:val="20"/>
          <w14:ligatures w14:val="none"/>
        </w:rPr>
        <w:t xml:space="preserve">                      </w:t>
      </w:r>
    </w:p>
    <w:p w14:paraId="62DB200B" w14:textId="571DC23F" w:rsidR="00457AF9" w:rsidRPr="0042057F" w:rsidRDefault="007373EE" w:rsidP="00031363">
      <w:pPr>
        <w:spacing w:before="100" w:beforeAutospacing="1" w:after="100" w:afterAutospacing="1" w:line="240" w:lineRule="auto"/>
        <w:jc w:val="center"/>
        <w:rPr>
          <w:rFonts w:ascii="Bahnschrift" w:eastAsia="Times New Roman" w:hAnsi="Bahnschrift" w:cs="Times New Roman"/>
          <w:b/>
          <w:bCs/>
          <w:kern w:val="0"/>
          <w:sz w:val="32"/>
          <w:szCs w:val="32"/>
          <w14:ligatures w14:val="none"/>
        </w:rPr>
      </w:pPr>
      <w:r>
        <w:rPr>
          <w:rFonts w:ascii="Bahnschrift" w:eastAsia="Times New Roman" w:hAnsi="Bahnschrift" w:cs="Times New Roman"/>
          <w:b/>
          <w:bCs/>
          <w:kern w:val="0"/>
          <w:sz w:val="32"/>
          <w:szCs w:val="32"/>
          <w14:ligatures w14:val="none"/>
        </w:rPr>
        <w:t xml:space="preserve">Sunday </w:t>
      </w:r>
      <w:r w:rsidR="009D5DCF" w:rsidRPr="0042057F">
        <w:rPr>
          <w:rFonts w:ascii="Bahnschrift" w:eastAsia="Times New Roman" w:hAnsi="Bahnschrift" w:cs="Times New Roman"/>
          <w:b/>
          <w:bCs/>
          <w:kern w:val="0"/>
          <w:sz w:val="32"/>
          <w:szCs w:val="32"/>
          <w14:ligatures w14:val="none"/>
        </w:rPr>
        <w:t xml:space="preserve">November </w:t>
      </w:r>
      <w:r w:rsidR="000A5B28">
        <w:rPr>
          <w:rFonts w:ascii="Bahnschrift" w:eastAsia="Times New Roman" w:hAnsi="Bahnschrift" w:cs="Times New Roman"/>
          <w:b/>
          <w:bCs/>
          <w:kern w:val="0"/>
          <w:sz w:val="32"/>
          <w:szCs w:val="32"/>
          <w14:ligatures w14:val="none"/>
        </w:rPr>
        <w:t>2</w:t>
      </w:r>
      <w:r w:rsidR="00AC470A">
        <w:rPr>
          <w:rFonts w:ascii="Bahnschrift" w:eastAsia="Times New Roman" w:hAnsi="Bahnschrift" w:cs="Times New Roman"/>
          <w:b/>
          <w:bCs/>
          <w:kern w:val="0"/>
          <w:sz w:val="32"/>
          <w:szCs w:val="32"/>
          <w14:ligatures w14:val="none"/>
        </w:rPr>
        <w:t>3</w:t>
      </w:r>
    </w:p>
    <w:p w14:paraId="1DE3B95F" w14:textId="6D93BB84" w:rsidR="00F30B60" w:rsidRPr="0042057F" w:rsidRDefault="008D1085" w:rsidP="00D17558">
      <w:pPr>
        <w:spacing w:before="100" w:beforeAutospacing="1" w:after="100" w:afterAutospacing="1" w:line="240" w:lineRule="auto"/>
        <w:jc w:val="center"/>
        <w:rPr>
          <w:rFonts w:ascii="Bahnschrift" w:eastAsia="Times New Roman" w:hAnsi="Bahnschrift" w:cs="Times New Roman"/>
          <w:b/>
          <w:bCs/>
          <w:kern w:val="0"/>
          <w:sz w:val="32"/>
          <w:szCs w:val="32"/>
          <w14:ligatures w14:val="none"/>
        </w:rPr>
      </w:pPr>
      <w:r w:rsidRPr="0042057F">
        <w:rPr>
          <w:rFonts w:ascii="Bahnschrift" w:eastAsia="Times New Roman" w:hAnsi="Bahnschrift" w:cs="Times New Roman"/>
          <w:b/>
          <w:bCs/>
          <w:kern w:val="0"/>
          <w:sz w:val="32"/>
          <w:szCs w:val="32"/>
          <w14:ligatures w14:val="none"/>
        </w:rPr>
        <w:t xml:space="preserve">10 A.M. </w:t>
      </w:r>
      <w:r w:rsidR="002D54F3" w:rsidRPr="0042057F">
        <w:rPr>
          <w:rFonts w:ascii="Bahnschrift" w:eastAsia="Times New Roman" w:hAnsi="Bahnschrift" w:cs="Times New Roman"/>
          <w:b/>
          <w:bCs/>
          <w:kern w:val="0"/>
          <w:sz w:val="32"/>
          <w:szCs w:val="32"/>
          <w14:ligatures w14:val="none"/>
        </w:rPr>
        <w:t>–</w:t>
      </w:r>
      <w:r w:rsidRPr="0042057F">
        <w:rPr>
          <w:rFonts w:ascii="Bahnschrift" w:eastAsia="Times New Roman" w:hAnsi="Bahnschrift" w:cs="Times New Roman"/>
          <w:b/>
          <w:bCs/>
          <w:kern w:val="0"/>
          <w:sz w:val="32"/>
          <w:szCs w:val="32"/>
          <w14:ligatures w14:val="none"/>
        </w:rPr>
        <w:t xml:space="preserve"> </w:t>
      </w:r>
      <w:r w:rsidR="002D54F3" w:rsidRPr="0042057F">
        <w:rPr>
          <w:rFonts w:ascii="Bahnschrift" w:eastAsia="Times New Roman" w:hAnsi="Bahnschrift" w:cs="Times New Roman"/>
          <w:b/>
          <w:bCs/>
          <w:kern w:val="0"/>
          <w:sz w:val="32"/>
          <w:szCs w:val="32"/>
          <w14:ligatures w14:val="none"/>
        </w:rPr>
        <w:t>3 P.M.</w:t>
      </w:r>
    </w:p>
    <w:p w14:paraId="34F9DBC5" w14:textId="578DA1F3" w:rsidR="00F30B60" w:rsidRDefault="00F9272D" w:rsidP="00D17558">
      <w:pPr>
        <w:spacing w:before="100" w:beforeAutospacing="1" w:after="100" w:afterAutospacing="1" w:line="240" w:lineRule="auto"/>
        <w:jc w:val="center"/>
        <w:rPr>
          <w:rFonts w:ascii="Bahnschrift" w:eastAsia="Times New Roman" w:hAnsi="Bahnschrift" w:cs="Times New Roman"/>
          <w:kern w:val="0"/>
          <w:sz w:val="32"/>
          <w:szCs w:val="32"/>
          <w14:ligatures w14:val="none"/>
        </w:rPr>
      </w:pPr>
      <w:r>
        <w:rPr>
          <w:rFonts w:ascii="Bahnschrift" w:eastAsia="Times New Roman" w:hAnsi="Bahnschrift" w:cs="Times New Roman"/>
          <w:kern w:val="0"/>
          <w:sz w:val="32"/>
          <w:szCs w:val="32"/>
          <w14:ligatures w14:val="none"/>
        </w:rPr>
        <w:t>At the Moose Lodge 244 Fuller Road Chicopee</w:t>
      </w:r>
    </w:p>
    <w:p w14:paraId="5861AAD0" w14:textId="7AC2FCAE" w:rsidR="00C43D1D" w:rsidRDefault="00031363" w:rsidP="0048326A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Times New Roman"/>
          <w:b/>
          <w:sz w:val="28"/>
          <w:szCs w:val="28"/>
        </w:rPr>
      </w:pPr>
      <w:r>
        <w:rPr>
          <w:rFonts w:ascii="Franklin Gothic Medium" w:hAnsi="Franklin Gothic Medium" w:cs="Times New Roman"/>
          <w:sz w:val="24"/>
          <w:szCs w:val="24"/>
        </w:rPr>
        <w:t xml:space="preserve">hosted by </w:t>
      </w:r>
      <w:r w:rsidRPr="00983BB1">
        <w:rPr>
          <w:rFonts w:ascii="Franklin Gothic Medium" w:hAnsi="Franklin Gothic Medium" w:cs="Times New Roman"/>
          <w:b/>
          <w:sz w:val="24"/>
          <w:szCs w:val="24"/>
        </w:rPr>
        <w:t xml:space="preserve">the </w:t>
      </w:r>
      <w:r w:rsidRPr="00983BB1">
        <w:rPr>
          <w:rFonts w:ascii="Franklin Gothic Medium" w:hAnsi="Franklin Gothic Medium" w:cs="Times New Roman"/>
          <w:b/>
          <w:sz w:val="28"/>
          <w:szCs w:val="28"/>
        </w:rPr>
        <w:t xml:space="preserve">National Federation of the </w:t>
      </w:r>
      <w:r w:rsidR="0042057F">
        <w:rPr>
          <w:rFonts w:ascii="Franklin Gothic Medium" w:hAnsi="Franklin Gothic Medium" w:cs="Times New Roman"/>
          <w:b/>
          <w:sz w:val="28"/>
          <w:szCs w:val="28"/>
        </w:rPr>
        <w:t>B</w:t>
      </w:r>
      <w:r w:rsidRPr="00983BB1">
        <w:rPr>
          <w:rFonts w:ascii="Franklin Gothic Medium" w:hAnsi="Franklin Gothic Medium" w:cs="Times New Roman"/>
          <w:b/>
          <w:sz w:val="28"/>
          <w:szCs w:val="28"/>
        </w:rPr>
        <w:t xml:space="preserve">lind of </w:t>
      </w:r>
      <w:r w:rsidR="0042057F">
        <w:rPr>
          <w:rFonts w:ascii="Franklin Gothic Medium" w:hAnsi="Franklin Gothic Medium" w:cs="Times New Roman"/>
          <w:b/>
          <w:sz w:val="28"/>
          <w:szCs w:val="28"/>
        </w:rPr>
        <w:t>G</w:t>
      </w:r>
      <w:r w:rsidRPr="00983BB1">
        <w:rPr>
          <w:rFonts w:ascii="Franklin Gothic Medium" w:hAnsi="Franklin Gothic Medium" w:cs="Times New Roman"/>
          <w:b/>
          <w:sz w:val="28"/>
          <w:szCs w:val="28"/>
        </w:rPr>
        <w:t xml:space="preserve">reater </w:t>
      </w:r>
      <w:r w:rsidR="0042057F">
        <w:rPr>
          <w:rFonts w:ascii="Franklin Gothic Medium" w:hAnsi="Franklin Gothic Medium" w:cs="Times New Roman"/>
          <w:b/>
          <w:sz w:val="28"/>
          <w:szCs w:val="28"/>
        </w:rPr>
        <w:t>S</w:t>
      </w:r>
      <w:r w:rsidRPr="00983BB1">
        <w:rPr>
          <w:rFonts w:ascii="Franklin Gothic Medium" w:hAnsi="Franklin Gothic Medium" w:cs="Times New Roman"/>
          <w:b/>
          <w:sz w:val="28"/>
          <w:szCs w:val="28"/>
        </w:rPr>
        <w:t>pringfield Inc</w:t>
      </w:r>
      <w:r w:rsidR="0042057F">
        <w:rPr>
          <w:rFonts w:ascii="Franklin Gothic Medium" w:hAnsi="Franklin Gothic Medium" w:cs="Times New Roman"/>
          <w:b/>
          <w:sz w:val="28"/>
          <w:szCs w:val="28"/>
        </w:rPr>
        <w:t>.</w:t>
      </w:r>
    </w:p>
    <w:p w14:paraId="63E809FA" w14:textId="77777777" w:rsidR="0042057F" w:rsidRDefault="00C43D1D" w:rsidP="0042057F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Times New Roman"/>
          <w:b/>
          <w:sz w:val="28"/>
          <w:szCs w:val="28"/>
        </w:rPr>
      </w:pPr>
      <w:r>
        <w:rPr>
          <w:rFonts w:ascii="Franklin Gothic Medium" w:hAnsi="Franklin Gothic Medium" w:cs="Times New Roman"/>
          <w:b/>
          <w:sz w:val="28"/>
          <w:szCs w:val="28"/>
        </w:rPr>
        <w:t xml:space="preserve">website </w:t>
      </w:r>
      <w:hyperlink r:id="rId7" w:history="1">
        <w:r w:rsidR="0042057F" w:rsidRPr="001A10F1">
          <w:rPr>
            <w:rStyle w:val="Hyperlink"/>
            <w:rFonts w:ascii="Franklin Gothic Medium" w:hAnsi="Franklin Gothic Medium" w:cs="Times New Roman"/>
            <w:b/>
            <w:sz w:val="28"/>
            <w:szCs w:val="28"/>
          </w:rPr>
          <w:t>www.nfbmags.org</w:t>
        </w:r>
      </w:hyperlink>
    </w:p>
    <w:p w14:paraId="24BC7E98" w14:textId="0EE11930" w:rsidR="0042057F" w:rsidRPr="0042057F" w:rsidRDefault="0042057F" w:rsidP="0042057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5F497A" w:themeColor="accent4" w:themeShade="BF"/>
          <w:kern w:val="0"/>
          <w:sz w:val="28"/>
          <w:szCs w:val="28"/>
          <w14:ligatures w14:val="none"/>
        </w:rPr>
      </w:pPr>
      <w:r w:rsidRPr="0042057F">
        <w:rPr>
          <w:rFonts w:ascii="Times New Roman" w:eastAsia="Times New Roman" w:hAnsi="Times New Roman" w:cs="Times New Roman"/>
          <w:color w:val="5F497A" w:themeColor="accent4" w:themeShade="BF"/>
          <w:kern w:val="0"/>
          <w:sz w:val="28"/>
          <w:szCs w:val="28"/>
          <w14:ligatures w14:val="none"/>
        </w:rPr>
        <w:t>R</w:t>
      </w:r>
      <w:r w:rsidR="00F30B60" w:rsidRPr="0042057F">
        <w:rPr>
          <w:rFonts w:ascii="Times New Roman" w:eastAsia="Times New Roman" w:hAnsi="Times New Roman" w:cs="Times New Roman"/>
          <w:color w:val="5F497A" w:themeColor="accent4" w:themeShade="BF"/>
          <w:kern w:val="0"/>
          <w:sz w:val="28"/>
          <w:szCs w:val="28"/>
          <w14:ligatures w14:val="none"/>
        </w:rPr>
        <w:t xml:space="preserve">affle prizes </w:t>
      </w:r>
      <w:r w:rsidR="00D17558" w:rsidRPr="0042057F">
        <w:rPr>
          <w:rFonts w:ascii="Times New Roman" w:eastAsia="Times New Roman" w:hAnsi="Times New Roman" w:cs="Times New Roman"/>
          <w:color w:val="5F497A" w:themeColor="accent4" w:themeShade="BF"/>
          <w:kern w:val="0"/>
          <w:sz w:val="28"/>
          <w:szCs w:val="28"/>
          <w14:ligatures w14:val="none"/>
        </w:rPr>
        <w:t xml:space="preserve">join us for </w:t>
      </w:r>
      <w:r w:rsidR="00F30B60" w:rsidRPr="0042057F">
        <w:rPr>
          <w:rFonts w:ascii="Times New Roman" w:eastAsia="Times New Roman" w:hAnsi="Times New Roman" w:cs="Times New Roman"/>
          <w:color w:val="5F497A" w:themeColor="accent4" w:themeShade="BF"/>
          <w:kern w:val="0"/>
          <w:sz w:val="28"/>
          <w:szCs w:val="28"/>
          <w14:ligatures w14:val="none"/>
        </w:rPr>
        <w:t>some holiday fun</w:t>
      </w:r>
      <w:r w:rsidRPr="0042057F">
        <w:rPr>
          <w:rFonts w:ascii="Times New Roman" w:eastAsia="Times New Roman" w:hAnsi="Times New Roman" w:cs="Times New Roman"/>
          <w:color w:val="5F497A" w:themeColor="accent4" w:themeShade="BF"/>
          <w:kern w:val="0"/>
          <w:sz w:val="28"/>
          <w:szCs w:val="28"/>
          <w14:ligatures w14:val="none"/>
        </w:rPr>
        <w:t xml:space="preserve"> shopping!</w:t>
      </w:r>
    </w:p>
    <w:p w14:paraId="5013A02A" w14:textId="0E595ABD" w:rsidR="00D17558" w:rsidRPr="0042057F" w:rsidRDefault="007C7446" w:rsidP="0042057F">
      <w:pPr>
        <w:spacing w:before="100" w:beforeAutospacing="1" w:after="100" w:afterAutospacing="1" w:line="240" w:lineRule="auto"/>
        <w:jc w:val="center"/>
        <w:rPr>
          <w:rFonts w:ascii="Franklin Gothic Medium" w:hAnsi="Franklin Gothic Medium" w:cs="Times New Roman"/>
          <w:b/>
          <w:color w:val="5F497A" w:themeColor="accent4" w:themeShade="BF"/>
          <w:sz w:val="28"/>
          <w:szCs w:val="28"/>
        </w:rPr>
      </w:pPr>
      <w:r w:rsidRPr="0023228B">
        <w:rPr>
          <w:noProof/>
          <w14:ligatures w14:val="none"/>
        </w:rPr>
        <w:drawing>
          <wp:anchor distT="0" distB="0" distL="114300" distR="114300" simplePos="0" relativeHeight="251660288" behindDoc="1" locked="0" layoutInCell="1" allowOverlap="1" wp14:anchorId="3341AADC" wp14:editId="6049DC8B">
            <wp:simplePos x="0" y="0"/>
            <wp:positionH relativeFrom="page">
              <wp:posOffset>243840</wp:posOffset>
            </wp:positionH>
            <wp:positionV relativeFrom="paragraph">
              <wp:posOffset>329565</wp:posOffset>
            </wp:positionV>
            <wp:extent cx="7193280" cy="2019300"/>
            <wp:effectExtent l="0" t="0" r="7620" b="0"/>
            <wp:wrapNone/>
            <wp:docPr id="61164837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328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color w:val="5F497A" w:themeColor="accent4" w:themeShade="BF"/>
          <w:kern w:val="0"/>
          <w:sz w:val="28"/>
          <w:szCs w:val="28"/>
          <w14:ligatures w14:val="none"/>
        </w:rPr>
        <w:t>Plus,</w:t>
      </w:r>
      <w:r w:rsidR="00452C8B">
        <w:rPr>
          <w:rFonts w:ascii="Times New Roman" w:eastAsia="Times New Roman" w:hAnsi="Times New Roman" w:cs="Times New Roman"/>
          <w:color w:val="5F497A" w:themeColor="accent4" w:themeShade="BF"/>
          <w:kern w:val="0"/>
          <w:sz w:val="28"/>
          <w:szCs w:val="28"/>
          <w14:ligatures w14:val="none"/>
        </w:rPr>
        <w:t xml:space="preserve"> c</w:t>
      </w:r>
      <w:r w:rsidR="0042057F" w:rsidRPr="0042057F">
        <w:rPr>
          <w:rFonts w:ascii="Times New Roman" w:eastAsia="Times New Roman" w:hAnsi="Times New Roman" w:cs="Times New Roman"/>
          <w:color w:val="5F497A" w:themeColor="accent4" w:themeShade="BF"/>
          <w:kern w:val="0"/>
          <w:sz w:val="28"/>
          <w:szCs w:val="28"/>
          <w14:ligatures w14:val="none"/>
        </w:rPr>
        <w:t>ustomer appreciation raffle</w:t>
      </w:r>
      <w:r w:rsidR="00452C8B">
        <w:rPr>
          <w:rFonts w:ascii="Times New Roman" w:eastAsia="Times New Roman" w:hAnsi="Times New Roman" w:cs="Times New Roman"/>
          <w:color w:val="5F497A" w:themeColor="accent4" w:themeShade="BF"/>
          <w:kern w:val="0"/>
          <w:sz w:val="28"/>
          <w:szCs w:val="28"/>
          <w14:ligatures w14:val="none"/>
        </w:rPr>
        <w:t>.</w:t>
      </w:r>
    </w:p>
    <w:p w14:paraId="04EC032E" w14:textId="3575EAB9" w:rsidR="00D17558" w:rsidRPr="008B19C5" w:rsidRDefault="00D17558" w:rsidP="00F30B60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6"/>
          <w:szCs w:val="26"/>
          <w14:ligatures w14:val="none"/>
        </w:rPr>
      </w:pPr>
    </w:p>
    <w:sectPr w:rsidR="00D17558" w:rsidRPr="008B19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5DD"/>
    <w:rsid w:val="00031363"/>
    <w:rsid w:val="000A5B28"/>
    <w:rsid w:val="000E5F5A"/>
    <w:rsid w:val="001833B0"/>
    <w:rsid w:val="0023228B"/>
    <w:rsid w:val="002D54F3"/>
    <w:rsid w:val="00361D1F"/>
    <w:rsid w:val="0042057F"/>
    <w:rsid w:val="00424BA1"/>
    <w:rsid w:val="00452C8B"/>
    <w:rsid w:val="00457AF9"/>
    <w:rsid w:val="004609F2"/>
    <w:rsid w:val="00461E38"/>
    <w:rsid w:val="0048326A"/>
    <w:rsid w:val="0048606E"/>
    <w:rsid w:val="004C15DD"/>
    <w:rsid w:val="00546F7A"/>
    <w:rsid w:val="005D3225"/>
    <w:rsid w:val="005E59B3"/>
    <w:rsid w:val="006021CB"/>
    <w:rsid w:val="00606830"/>
    <w:rsid w:val="006809C2"/>
    <w:rsid w:val="006866E3"/>
    <w:rsid w:val="006E3458"/>
    <w:rsid w:val="007373EE"/>
    <w:rsid w:val="007A3A55"/>
    <w:rsid w:val="007C7446"/>
    <w:rsid w:val="008B19C5"/>
    <w:rsid w:val="008C702D"/>
    <w:rsid w:val="008D1085"/>
    <w:rsid w:val="00935DC8"/>
    <w:rsid w:val="009D5DCF"/>
    <w:rsid w:val="00AC470A"/>
    <w:rsid w:val="00BD00C1"/>
    <w:rsid w:val="00C43D1D"/>
    <w:rsid w:val="00D17558"/>
    <w:rsid w:val="00D450F1"/>
    <w:rsid w:val="00D55293"/>
    <w:rsid w:val="00E45ADE"/>
    <w:rsid w:val="00E834A8"/>
    <w:rsid w:val="00F30B60"/>
    <w:rsid w:val="00F404BC"/>
    <w:rsid w:val="00F9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386426"/>
  <w15:chartTrackingRefBased/>
  <w15:docId w15:val="{7B419FE8-8A8D-418B-A47D-CA44FD8C6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C1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05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5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4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hyperlink" Target="http://www.nfbmags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Theadora Hadzisavidis</dc:creator>
  <cp:keywords/>
  <dc:description/>
  <cp:lastModifiedBy>Theadora Hadzisavidis</cp:lastModifiedBy>
  <cp:revision>2</cp:revision>
  <dcterms:created xsi:type="dcterms:W3CDTF">2025-04-03T22:18:00Z</dcterms:created>
  <dcterms:modified xsi:type="dcterms:W3CDTF">2025-04-03T22:18:00Z</dcterms:modified>
</cp:coreProperties>
</file>